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AEE" w:rsidRPr="00B400C7" w:rsidRDefault="005A0AEE" w:rsidP="005A0AEE">
      <w:pPr>
        <w:rPr>
          <w:b/>
        </w:rPr>
      </w:pPr>
      <w:r w:rsidRPr="00B400C7">
        <w:rPr>
          <w:b/>
        </w:rPr>
        <w:t>Co je potřeba pro přijetí ke studiu na Vaší škole?</w:t>
      </w:r>
    </w:p>
    <w:p w:rsidR="00333615" w:rsidRDefault="006630D4" w:rsidP="005A0AEE">
      <w:pPr>
        <w:jc w:val="both"/>
        <w:sectPr w:rsidR="00333615" w:rsidSect="005A0AE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 wp14:anchorId="134E2771" wp14:editId="384BDDDD">
            <wp:simplePos x="0" y="0"/>
            <wp:positionH relativeFrom="column">
              <wp:posOffset>2938780</wp:posOffset>
            </wp:positionH>
            <wp:positionV relativeFrom="paragraph">
              <wp:posOffset>1463040</wp:posOffset>
            </wp:positionV>
            <wp:extent cx="1590675" cy="1648460"/>
            <wp:effectExtent l="0" t="0" r="9525" b="8890"/>
            <wp:wrapNone/>
            <wp:docPr id="4" name="Obrázek 4" descr="C:\Users\kantor\AppData\Local\Microsoft\Windows\Temporary Internet Files\Content.IE5\0O949BWS\MC9000896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antor\AppData\Local\Microsoft\Windows\Temporary Internet Files\Content.IE5\0O949BWS\MC900089606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39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4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0AEE"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54A3EB56" wp14:editId="2F8819AF">
            <wp:simplePos x="0" y="0"/>
            <wp:positionH relativeFrom="column">
              <wp:posOffset>2357755</wp:posOffset>
            </wp:positionH>
            <wp:positionV relativeFrom="paragraph">
              <wp:posOffset>272415</wp:posOffset>
            </wp:positionV>
            <wp:extent cx="1328420" cy="571500"/>
            <wp:effectExtent l="0" t="0" r="5080" b="0"/>
            <wp:wrapTight wrapText="bothSides">
              <wp:wrapPolygon edited="0">
                <wp:start x="0" y="0"/>
                <wp:lineTo x="0" y="20880"/>
                <wp:lineTo x="21373" y="20880"/>
                <wp:lineTo x="21373" y="0"/>
                <wp:lineTo x="0" y="0"/>
              </wp:wrapPolygon>
            </wp:wrapTight>
            <wp:docPr id="2" name="Obrázek 2" descr="Na úvodní strán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a úvodní stránk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4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0AEE">
        <w:t>Podat ve stanoveném termínu řádně vyplněnou přihlášku ke studiu a samozřejmě také uspět v přijímacím řízení - přijímací zkoušky se NEKONAJÍ. Předpoklady k tomu jste si vytvořil / vytvořila svým dosavadním prospěchem na základní škole. Jsme odborná škola s technickým zaměřením, proto při rozhodování o přijetí či nepřijetí klademe důraz na dosažené výsledky především v těchto předmětech: matematika, fyzika, český jazyk a cizí jazyk, pro geodézii i zeměpis.</w:t>
      </w:r>
    </w:p>
    <w:p w:rsidR="00B400C7" w:rsidRPr="00B400C7" w:rsidRDefault="00B400C7" w:rsidP="00B400C7">
      <w:pPr>
        <w:jc w:val="both"/>
        <w:rPr>
          <w:b/>
        </w:rPr>
      </w:pPr>
      <w:r w:rsidRPr="00B400C7">
        <w:rPr>
          <w:b/>
        </w:rPr>
        <w:lastRenderedPageBreak/>
        <w:t>I</w:t>
      </w:r>
      <w:r w:rsidRPr="00B400C7">
        <w:rPr>
          <w:b/>
        </w:rPr>
        <w:t xml:space="preserve">nformace pro žáky a žákyně 1. ročníků </w:t>
      </w:r>
    </w:p>
    <w:p w:rsidR="00B400C7" w:rsidRPr="00B400C7" w:rsidRDefault="00583FB9" w:rsidP="00B400C7">
      <w:pPr>
        <w:jc w:val="both"/>
        <w:rPr>
          <w:b/>
        </w:rPr>
      </w:pPr>
      <w:r>
        <w:rPr>
          <w:b/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0B0F1F77" wp14:editId="5E36CA35">
            <wp:simplePos x="0" y="0"/>
            <wp:positionH relativeFrom="column">
              <wp:posOffset>1414780</wp:posOffset>
            </wp:positionH>
            <wp:positionV relativeFrom="paragraph">
              <wp:posOffset>1006475</wp:posOffset>
            </wp:positionV>
            <wp:extent cx="605155" cy="314325"/>
            <wp:effectExtent l="0" t="0" r="4445" b="9525"/>
            <wp:wrapTight wrapText="bothSides">
              <wp:wrapPolygon edited="0">
                <wp:start x="0" y="0"/>
                <wp:lineTo x="0" y="20945"/>
                <wp:lineTo x="21079" y="20945"/>
                <wp:lineTo x="21079" y="0"/>
                <wp:lineTo x="0" y="0"/>
              </wp:wrapPolygon>
            </wp:wrapTight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00C7">
        <w:t>Podrobné informace pro rodiče, žáky a žákyně prvních ročníků, které se týkají seznamovacích kurzů, najdete v akcích školy ZDE.</w:t>
      </w:r>
      <w:r w:rsidR="00B400C7">
        <w:br w:type="column"/>
      </w:r>
      <w:r w:rsidR="00B400C7" w:rsidRPr="00B400C7">
        <w:rPr>
          <w:b/>
        </w:rPr>
        <w:lastRenderedPageBreak/>
        <w:t>Přehled termínů maturitních plesů</w:t>
      </w:r>
    </w:p>
    <w:p w:rsidR="00B400C7" w:rsidRDefault="00B400C7" w:rsidP="00B400C7">
      <w:pPr>
        <w:jc w:val="both"/>
      </w:pPr>
      <w:r>
        <w:t>třída S4A - pátek 18. ledna 2013, Výstaviště - pavilon Z</w:t>
      </w:r>
    </w:p>
    <w:p w:rsidR="00B400C7" w:rsidRDefault="00B400C7" w:rsidP="00B400C7">
      <w:pPr>
        <w:jc w:val="both"/>
      </w:pPr>
      <w:r>
        <w:t>třída S4B - čtvrtek 14. února 2013, Výstaviště - pavilon Z</w:t>
      </w:r>
    </w:p>
    <w:p w:rsidR="00B400C7" w:rsidRDefault="00B400C7" w:rsidP="00B400C7">
      <w:pPr>
        <w:jc w:val="both"/>
      </w:pPr>
      <w:r>
        <w:t>třída S4C - čtvr</w:t>
      </w:r>
      <w:r>
        <w:t>tek 10. ledna 2013, Výstaviště - pavilon Z</w:t>
      </w:r>
    </w:p>
    <w:p w:rsidR="00B400C7" w:rsidRDefault="00B400C7" w:rsidP="00B400C7">
      <w:pPr>
        <w:jc w:val="both"/>
      </w:pPr>
      <w:r>
        <w:t xml:space="preserve">třída S4D - pátek 21. prosince 2012, </w:t>
      </w:r>
      <w:proofErr w:type="spellStart"/>
      <w:r>
        <w:t>Metropol</w:t>
      </w:r>
      <w:proofErr w:type="spellEnd"/>
    </w:p>
    <w:p w:rsidR="00B400C7" w:rsidRDefault="00B400C7" w:rsidP="00B400C7">
      <w:pPr>
        <w:jc w:val="both"/>
        <w:sectPr w:rsidR="00B400C7" w:rsidSect="00333615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2552" w:space="708"/>
            <w:col w:w="5812"/>
          </w:cols>
          <w:docGrid w:linePitch="360"/>
        </w:sectPr>
      </w:pPr>
    </w:p>
    <w:p w:rsidR="00C4193A" w:rsidRPr="00C4193A" w:rsidRDefault="00C4193A" w:rsidP="00C4193A">
      <w:pPr>
        <w:jc w:val="both"/>
        <w:rPr>
          <w:b/>
        </w:rPr>
      </w:pPr>
      <w:r w:rsidRPr="00C4193A">
        <w:rPr>
          <w:b/>
        </w:rPr>
        <w:lastRenderedPageBreak/>
        <w:t>Matematický klokan</w:t>
      </w:r>
    </w:p>
    <w:p w:rsidR="00C4193A" w:rsidRDefault="00C4193A" w:rsidP="00C4193A">
      <w:pPr>
        <w:jc w:val="both"/>
      </w:pPr>
      <w:r>
        <w:t>Letošní ročník soutěže se uskuteční v pátek 22. března 2013 od 8:00 hod v učebně Fyziky a v Aule školy</w:t>
      </w:r>
      <w:r>
        <w:t>.</w:t>
      </w:r>
    </w:p>
    <w:p w:rsidR="00C4193A" w:rsidRDefault="00C4193A" w:rsidP="00C4193A">
      <w:pPr>
        <w:jc w:val="both"/>
      </w:pPr>
      <w:r>
        <w:t>Soutěžící jsou podle věku rozděleni do kategorií:</w:t>
      </w:r>
      <w:r>
        <w:t xml:space="preserve"> </w:t>
      </w:r>
      <w:r>
        <w:t>J</w:t>
      </w:r>
      <w:bookmarkStart w:id="0" w:name="_GoBack"/>
      <w:bookmarkEnd w:id="0"/>
      <w:r>
        <w:t>unior (1. - 2. ročník SŠ) a Student (3. - 4. ročník SŠ).</w:t>
      </w:r>
    </w:p>
    <w:p w:rsidR="00C4193A" w:rsidRDefault="00C4193A" w:rsidP="00C4193A">
      <w:pPr>
        <w:jc w:val="both"/>
      </w:pPr>
      <w:r>
        <w:t>Ve všech kategoriích soutěžící řeší 24 testových úloh, přičemž vybírá jednu z pěti nabízených možností řešení.</w:t>
      </w:r>
    </w:p>
    <w:p w:rsidR="00C4193A" w:rsidRDefault="00583FB9" w:rsidP="00C4193A">
      <w:pPr>
        <w:jc w:val="both"/>
      </w:pP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 wp14:anchorId="5F0CB52F" wp14:editId="058FA5D8">
            <wp:simplePos x="0" y="0"/>
            <wp:positionH relativeFrom="column">
              <wp:posOffset>1551940</wp:posOffset>
            </wp:positionH>
            <wp:positionV relativeFrom="paragraph">
              <wp:posOffset>149225</wp:posOffset>
            </wp:positionV>
            <wp:extent cx="955675" cy="581025"/>
            <wp:effectExtent l="0" t="0" r="0" b="9525"/>
            <wp:wrapTight wrapText="bothSides">
              <wp:wrapPolygon edited="0">
                <wp:start x="0" y="0"/>
                <wp:lineTo x="0" y="14164"/>
                <wp:lineTo x="2153" y="21246"/>
                <wp:lineTo x="10334" y="21246"/>
                <wp:lineTo x="18945" y="21246"/>
                <wp:lineTo x="21098" y="21246"/>
                <wp:lineTo x="21098" y="19121"/>
                <wp:lineTo x="12486" y="10623"/>
                <wp:lineTo x="9472" y="5666"/>
                <wp:lineTo x="4306" y="0"/>
                <wp:lineTo x="0" y="0"/>
              </wp:wrapPolygon>
            </wp:wrapTight>
            <wp:docPr id="7" name="Obrázek 7" descr="C:\Users\kantor\AppData\Local\Microsoft\Windows\Temporary Internet Files\Content.IE5\10HTJ879\MC90033798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kantor\AppData\Local\Microsoft\Windows\Temporary Internet Files\Content.IE5\10HTJ879\MC900337984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193A">
        <w:t>Úlohy jsou seřazeny ve třech skupinách podle obtížnosti, za správnou odpověď získává soutěžící 3, 4 nebo 5 bodů, za špatnou odpověď se mu jeden bod strhává. Aby soutěžící nedosahovali záporných výsledků, dostávají do vínku 24 bodů, takže lze tedy získat maximálně 120 bodů.</w:t>
      </w:r>
    </w:p>
    <w:p w:rsidR="008900C8" w:rsidRDefault="00C4193A" w:rsidP="00C4193A">
      <w:pPr>
        <w:jc w:val="both"/>
      </w:pPr>
      <w:r>
        <w:t>Doba řešení je 75 min. Žáci nesmějí používat kalkulačky ani tabulky.</w:t>
      </w:r>
    </w:p>
    <w:p w:rsidR="00C4193A" w:rsidRDefault="00C4193A" w:rsidP="00C4193A">
      <w:pPr>
        <w:jc w:val="both"/>
        <w:sectPr w:rsidR="00C4193A" w:rsidSect="00B400C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4193A" w:rsidRPr="005704C3" w:rsidRDefault="00C4193A" w:rsidP="00C4193A">
      <w:pPr>
        <w:jc w:val="both"/>
        <w:rPr>
          <w:b/>
        </w:rPr>
      </w:pPr>
      <w:r w:rsidRPr="005704C3">
        <w:rPr>
          <w:b/>
        </w:rPr>
        <w:lastRenderedPageBreak/>
        <w:t>S</w:t>
      </w:r>
      <w:r w:rsidRPr="005704C3">
        <w:rPr>
          <w:b/>
        </w:rPr>
        <w:t>travování</w:t>
      </w:r>
    </w:p>
    <w:p w:rsidR="00C4193A" w:rsidRDefault="00C4193A" w:rsidP="00C4193A">
      <w:pPr>
        <w:jc w:val="both"/>
      </w:pPr>
      <w:r>
        <w:t>Žákům naší školy je nabízen</w:t>
      </w:r>
      <w:r w:rsidR="005704C3">
        <w:t>o stravování v Domově mládeže v </w:t>
      </w:r>
      <w:r>
        <w:t>Holečkově ulici.</w:t>
      </w:r>
    </w:p>
    <w:p w:rsidR="00C4193A" w:rsidRDefault="00C4193A" w:rsidP="00C4193A">
      <w:pPr>
        <w:jc w:val="both"/>
      </w:pPr>
      <w:r>
        <w:t>Kam pokračovat?</w:t>
      </w:r>
    </w:p>
    <w:p w:rsidR="00C4193A" w:rsidRDefault="00C4193A" w:rsidP="00C4193A">
      <w:pPr>
        <w:jc w:val="both"/>
      </w:pPr>
      <w:r>
        <w:t>Jídelníček</w:t>
      </w:r>
    </w:p>
    <w:p w:rsidR="00C4193A" w:rsidRDefault="00C4193A" w:rsidP="00C4193A">
      <w:pPr>
        <w:jc w:val="both"/>
      </w:pPr>
      <w:r>
        <w:t>Objednávání jídla</w:t>
      </w:r>
    </w:p>
    <w:p w:rsidR="005704C3" w:rsidRPr="005704C3" w:rsidRDefault="005704C3" w:rsidP="005704C3">
      <w:pPr>
        <w:jc w:val="both"/>
        <w:rPr>
          <w:b/>
        </w:rPr>
      </w:pPr>
      <w:r>
        <w:br w:type="column"/>
      </w:r>
      <w:r w:rsidRPr="005704C3">
        <w:rPr>
          <w:b/>
        </w:rPr>
        <w:lastRenderedPageBreak/>
        <w:t>Ubytování</w:t>
      </w:r>
    </w:p>
    <w:p w:rsidR="005704C3" w:rsidRDefault="005704C3" w:rsidP="005704C3">
      <w:pPr>
        <w:jc w:val="both"/>
      </w:pPr>
      <w:r>
        <w:t xml:space="preserve">Žákům naší školy je nabízeno </w:t>
      </w:r>
      <w:r>
        <w:t xml:space="preserve">ubytování </w:t>
      </w:r>
      <w:r>
        <w:t>v Domově mládeže v </w:t>
      </w:r>
      <w:r>
        <w:t>Holečkově ulici, nebo lze ubytování zajistit samostatně např. v Domově mládeže U Hvízdala</w:t>
      </w:r>
    </w:p>
    <w:p w:rsidR="005704C3" w:rsidRDefault="005704C3" w:rsidP="005704C3">
      <w:pPr>
        <w:jc w:val="both"/>
      </w:pPr>
      <w:r>
        <w:t>Kam pokračovat?</w:t>
      </w:r>
    </w:p>
    <w:p w:rsidR="005704C3" w:rsidRDefault="005704C3" w:rsidP="005704C3">
      <w:pPr>
        <w:jc w:val="both"/>
      </w:pPr>
      <w:r>
        <w:t>Domov mládeže</w:t>
      </w:r>
    </w:p>
    <w:p w:rsidR="005704C3" w:rsidRDefault="005704C3" w:rsidP="005704C3">
      <w:pPr>
        <w:jc w:val="both"/>
        <w:rPr>
          <w:b/>
        </w:rPr>
      </w:pPr>
      <w:r>
        <w:br w:type="column"/>
      </w:r>
      <w:r w:rsidRPr="005704C3">
        <w:rPr>
          <w:b/>
        </w:rPr>
        <w:lastRenderedPageBreak/>
        <w:t>Informace o prospěchu</w:t>
      </w:r>
    </w:p>
    <w:p w:rsidR="005704C3" w:rsidRDefault="005704C3" w:rsidP="005704C3">
      <w:pPr>
        <w:jc w:val="both"/>
      </w:pPr>
      <w:r>
        <w:t>Informace o prospěchu a docházce žáků jsou rodičům předávány prostřednictvím informačního systému Bakaláři.</w:t>
      </w:r>
    </w:p>
    <w:p w:rsidR="005704C3" w:rsidRPr="005704C3" w:rsidRDefault="005704C3" w:rsidP="005704C3">
      <w:pPr>
        <w:jc w:val="both"/>
      </w:pPr>
      <w:r>
        <w:t>Přihlašovací jméno a heslo zákonní zástupci obdrží na Informační schůzce.</w:t>
      </w:r>
    </w:p>
    <w:sectPr w:rsidR="005704C3" w:rsidRPr="005704C3" w:rsidSect="005704C3">
      <w:type w:val="continuous"/>
      <w:pgSz w:w="11906" w:h="16838"/>
      <w:pgMar w:top="1417" w:right="1417" w:bottom="1417" w:left="1417" w:header="708" w:footer="708" w:gutter="0"/>
      <w:cols w:num="3" w:space="49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AEE"/>
    <w:rsid w:val="00333615"/>
    <w:rsid w:val="005704C3"/>
    <w:rsid w:val="00583FB9"/>
    <w:rsid w:val="005A0AEE"/>
    <w:rsid w:val="006630D4"/>
    <w:rsid w:val="008900C8"/>
    <w:rsid w:val="00B400C7"/>
    <w:rsid w:val="00C4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A0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0A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A0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0A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9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1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21979-1B15-4628-B567-C38797D5B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311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2</cp:revision>
  <dcterms:created xsi:type="dcterms:W3CDTF">2013-07-23T08:42:00Z</dcterms:created>
  <dcterms:modified xsi:type="dcterms:W3CDTF">2013-07-23T13:33:00Z</dcterms:modified>
</cp:coreProperties>
</file>